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0FFF" w14:textId="192DFEE9" w:rsidR="00592EEF" w:rsidRDefault="0069703C" w:rsidP="009D2E89">
      <w:pPr>
        <w:spacing w:line="192" w:lineRule="auto"/>
        <w:ind w:rightChars="26" w:right="55"/>
        <w:jc w:val="lef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202</w:t>
      </w:r>
      <w:r w:rsidR="00AB74EE">
        <w:rPr>
          <w:rFonts w:ascii="游ゴシック" w:eastAsia="游ゴシック" w:hAnsi="游ゴシック" w:hint="eastAsia"/>
          <w:b/>
          <w:sz w:val="22"/>
          <w:szCs w:val="22"/>
        </w:rPr>
        <w:t>3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年度</w:t>
      </w:r>
      <w:r w:rsidR="00592EEF">
        <w:rPr>
          <w:rFonts w:ascii="游ゴシック" w:eastAsia="游ゴシック" w:hAnsi="游ゴシック" w:hint="eastAsia"/>
          <w:b/>
          <w:sz w:val="22"/>
          <w:szCs w:val="22"/>
        </w:rPr>
        <w:t>後</w:t>
      </w:r>
      <w:r w:rsidR="00F44B35">
        <w:rPr>
          <w:rFonts w:ascii="游ゴシック" w:eastAsia="游ゴシック" w:hAnsi="游ゴシック" w:hint="eastAsia"/>
          <w:b/>
          <w:sz w:val="22"/>
          <w:szCs w:val="22"/>
        </w:rPr>
        <w:t>期</w:t>
      </w:r>
    </w:p>
    <w:p w14:paraId="67E0164F" w14:textId="2EF02DC8" w:rsidR="00FC60F7" w:rsidRPr="00CB31F9" w:rsidRDefault="00FC60F7" w:rsidP="005317B8">
      <w:pPr>
        <w:spacing w:line="192" w:lineRule="auto"/>
        <w:ind w:rightChars="26" w:right="55"/>
        <w:jc w:val="center"/>
        <w:rPr>
          <w:rFonts w:ascii="游ゴシック" w:eastAsia="游ゴシック" w:hAnsi="游ゴシック"/>
          <w:b/>
          <w:sz w:val="22"/>
          <w:szCs w:val="22"/>
        </w:rPr>
      </w:pP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「</w:t>
      </w:r>
      <w:r w:rsidR="004C7E49" w:rsidRPr="00CB31F9">
        <w:rPr>
          <w:rFonts w:ascii="游ゴシック" w:eastAsia="游ゴシック" w:hAnsi="游ゴシック" w:hint="eastAsia"/>
          <w:b/>
          <w:sz w:val="22"/>
          <w:szCs w:val="22"/>
        </w:rPr>
        <w:t>研究活動とライフイベント</w:t>
      </w:r>
      <w:r w:rsidR="00592EEF">
        <w:rPr>
          <w:rFonts w:ascii="游ゴシック" w:eastAsia="游ゴシック" w:hAnsi="游ゴシック" w:hint="eastAsia"/>
          <w:b/>
          <w:sz w:val="22"/>
          <w:szCs w:val="22"/>
        </w:rPr>
        <w:t>/女性リーダー活躍</w:t>
      </w:r>
      <w:r w:rsidR="004C7E49" w:rsidRPr="00CB31F9">
        <w:rPr>
          <w:rFonts w:ascii="游ゴシック" w:eastAsia="游ゴシック" w:hAnsi="游ゴシック" w:hint="eastAsia"/>
          <w:b/>
          <w:sz w:val="22"/>
          <w:szCs w:val="22"/>
        </w:rPr>
        <w:t>の両立のための補助人材支援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」申請書</w:t>
      </w:r>
    </w:p>
    <w:p w14:paraId="1AC4B236" w14:textId="77777777" w:rsidR="00FC60F7" w:rsidRPr="00DF3933" w:rsidRDefault="00FC60F7" w:rsidP="00E42D3F">
      <w:pPr>
        <w:ind w:rightChars="-42" w:right="-88"/>
        <w:jc w:val="right"/>
        <w:rPr>
          <w:rFonts w:ascii="游ゴシック" w:eastAsia="游ゴシック" w:hAnsi="游ゴシック"/>
        </w:rPr>
      </w:pPr>
    </w:p>
    <w:p w14:paraId="79B9CE3A" w14:textId="00318AFE" w:rsidR="00F9235C" w:rsidRPr="00CB31F9" w:rsidRDefault="00F85D51" w:rsidP="00E42D3F">
      <w:pPr>
        <w:ind w:right="439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年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14:paraId="1CFDB12E" w14:textId="70C277D7" w:rsidR="00B320A0" w:rsidRPr="00B320A0" w:rsidRDefault="00DF3933" w:rsidP="00E42D3F">
      <w:pPr>
        <w:ind w:right="-1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ダイバーシティ・インクルージョン推進本部</w:t>
      </w:r>
      <w:r w:rsidR="00775504" w:rsidRPr="00CB31F9">
        <w:rPr>
          <w:rFonts w:ascii="游ゴシック" w:eastAsia="游ゴシック" w:hAnsi="游ゴシック" w:hint="eastAsia"/>
          <w:sz w:val="24"/>
        </w:rPr>
        <w:t>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551"/>
        <w:gridCol w:w="3821"/>
      </w:tblGrid>
      <w:tr w:rsidR="00F9235C" w:rsidRPr="006772C4" w14:paraId="0649A15C" w14:textId="77777777" w:rsidTr="00DF7489">
        <w:trPr>
          <w:trHeight w:val="144"/>
        </w:trPr>
        <w:tc>
          <w:tcPr>
            <w:tcW w:w="2122" w:type="dxa"/>
            <w:gridSpan w:val="2"/>
            <w:vMerge w:val="restart"/>
            <w:vAlign w:val="center"/>
          </w:tcPr>
          <w:p w14:paraId="4B82FB4A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b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申請者</w:t>
            </w:r>
          </w:p>
          <w:p w14:paraId="7AEF2DF4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（対象者本人）</w:t>
            </w:r>
          </w:p>
        </w:tc>
        <w:tc>
          <w:tcPr>
            <w:tcW w:w="6372" w:type="dxa"/>
            <w:gridSpan w:val="2"/>
          </w:tcPr>
          <w:p w14:paraId="44C2F54F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</w:tr>
      <w:tr w:rsidR="00F9235C" w:rsidRPr="006772C4" w14:paraId="37770EA9" w14:textId="77777777" w:rsidTr="001D6EB5">
        <w:trPr>
          <w:trHeight w:val="1132"/>
        </w:trPr>
        <w:tc>
          <w:tcPr>
            <w:tcW w:w="2122" w:type="dxa"/>
            <w:gridSpan w:val="2"/>
            <w:vMerge/>
          </w:tcPr>
          <w:p w14:paraId="51BFE8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72" w:type="dxa"/>
            <w:gridSpan w:val="2"/>
          </w:tcPr>
          <w:p w14:paraId="4A507BD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  <w:p w14:paraId="0CABD780" w14:textId="399CBDF5" w:rsidR="00F9235C" w:rsidRPr="00CB31F9" w:rsidRDefault="00F9235C" w:rsidP="00E42D3F">
            <w:pPr>
              <w:ind w:right="-1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</w:p>
        </w:tc>
      </w:tr>
      <w:tr w:rsidR="00F9235C" w:rsidRPr="006772C4" w14:paraId="258B6C6A" w14:textId="77777777" w:rsidTr="00DF7489">
        <w:trPr>
          <w:trHeight w:val="569"/>
        </w:trPr>
        <w:tc>
          <w:tcPr>
            <w:tcW w:w="4673" w:type="dxa"/>
            <w:gridSpan w:val="3"/>
            <w:vAlign w:val="center"/>
          </w:tcPr>
          <w:p w14:paraId="6D7A35F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所属：</w:t>
            </w:r>
          </w:p>
        </w:tc>
        <w:tc>
          <w:tcPr>
            <w:tcW w:w="3821" w:type="dxa"/>
            <w:vAlign w:val="center"/>
          </w:tcPr>
          <w:p w14:paraId="04755D5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職名：</w:t>
            </w:r>
          </w:p>
        </w:tc>
      </w:tr>
      <w:tr w:rsidR="00F9235C" w:rsidRPr="006772C4" w14:paraId="644C5163" w14:textId="77777777" w:rsidTr="00DF7489">
        <w:trPr>
          <w:trHeight w:val="549"/>
        </w:trPr>
        <w:tc>
          <w:tcPr>
            <w:tcW w:w="988" w:type="dxa"/>
            <w:vMerge w:val="restart"/>
            <w:vAlign w:val="center"/>
          </w:tcPr>
          <w:p w14:paraId="70CAD7C0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7506" w:type="dxa"/>
            <w:gridSpan w:val="3"/>
            <w:vAlign w:val="center"/>
          </w:tcPr>
          <w:p w14:paraId="30C3D843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電話番号：</w:t>
            </w:r>
          </w:p>
        </w:tc>
      </w:tr>
      <w:tr w:rsidR="00F9235C" w:rsidRPr="006772C4" w14:paraId="3AABDB4D" w14:textId="77777777" w:rsidTr="00DF7489">
        <w:trPr>
          <w:trHeight w:val="557"/>
        </w:trPr>
        <w:tc>
          <w:tcPr>
            <w:tcW w:w="988" w:type="dxa"/>
            <w:vMerge/>
          </w:tcPr>
          <w:p w14:paraId="5EDB3501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A8D52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メールアドレス：</w:t>
            </w:r>
          </w:p>
        </w:tc>
      </w:tr>
    </w:tbl>
    <w:p w14:paraId="763B6C01" w14:textId="77777777" w:rsidR="0069703C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354F52A" w14:textId="77777777" w:rsidR="0069703C" w:rsidRPr="008A20C7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E08ED1D" w14:textId="7CDEB518" w:rsidR="00C65D00" w:rsidRPr="00CB31F9" w:rsidRDefault="00C65D00" w:rsidP="00E42D3F">
      <w:pPr>
        <w:rPr>
          <w:rFonts w:ascii="游ゴシック" w:eastAsia="游ゴシック" w:hAnsi="游ゴシック"/>
          <w:b/>
          <w:szCs w:val="21"/>
        </w:rPr>
      </w:pPr>
      <w:r w:rsidRPr="00CB31F9">
        <w:rPr>
          <w:rFonts w:ascii="游ゴシック" w:eastAsia="游ゴシック" w:hAnsi="游ゴシック" w:hint="eastAsia"/>
          <w:b/>
          <w:szCs w:val="21"/>
        </w:rPr>
        <w:t>所属する研究室等の長による確認</w:t>
      </w:r>
      <w:r w:rsidR="0094681E">
        <w:rPr>
          <w:rFonts w:ascii="游ゴシック" w:eastAsia="游ゴシック" w:hAnsi="游ゴシック" w:hint="eastAsia"/>
          <w:b/>
          <w:szCs w:val="21"/>
        </w:rPr>
        <w:t>欄</w:t>
      </w:r>
    </w:p>
    <w:p w14:paraId="677D7110" w14:textId="77777777" w:rsidR="00C65D00" w:rsidRPr="00CB31F9" w:rsidRDefault="00E355C5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所属：</w:t>
      </w:r>
    </w:p>
    <w:p w14:paraId="526752A5" w14:textId="2431E9D5" w:rsidR="00943310" w:rsidRDefault="00C65D00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職名：</w:t>
      </w:r>
    </w:p>
    <w:p w14:paraId="29E45517" w14:textId="0D3DB73C" w:rsidR="00122CAA" w:rsidRPr="00122CAA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氏名：</w:t>
      </w:r>
    </w:p>
    <w:p w14:paraId="60DA69FE" w14:textId="2A58C486" w:rsidR="00C65D00" w:rsidRPr="00CB31F9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18"/>
          <w:szCs w:val="18"/>
          <w:u w:val="single"/>
        </w:rPr>
        <w:t>(</w:t>
      </w:r>
      <w:r w:rsidRPr="00122CAA">
        <w:rPr>
          <w:rFonts w:ascii="游ゴシック" w:eastAsia="游ゴシック" w:hAnsi="游ゴシック" w:hint="eastAsia"/>
          <w:sz w:val="18"/>
          <w:szCs w:val="18"/>
          <w:u w:val="single"/>
        </w:rPr>
        <w:t>記名押印または署名</w:t>
      </w:r>
      <w:r>
        <w:rPr>
          <w:rFonts w:ascii="游ゴシック" w:eastAsia="游ゴシック" w:hAnsi="游ゴシック" w:hint="eastAsia"/>
          <w:sz w:val="18"/>
          <w:szCs w:val="18"/>
          <w:u w:val="single"/>
        </w:rPr>
        <w:t>)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4331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6211E40" w14:textId="77777777" w:rsidR="00C65D00" w:rsidRDefault="00C65D00" w:rsidP="00E42D3F">
      <w:pPr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2"/>
          <w:szCs w:val="22"/>
        </w:rPr>
        <w:t>下記により</w:t>
      </w:r>
      <w:r w:rsidR="009C3D95">
        <w:rPr>
          <w:rFonts w:ascii="游ゴシック" w:eastAsia="游ゴシック" w:hAnsi="游ゴシック" w:hint="eastAsia"/>
          <w:sz w:val="22"/>
          <w:szCs w:val="22"/>
        </w:rPr>
        <w:t>，</w:t>
      </w:r>
      <w:r w:rsidRPr="00CB31F9">
        <w:rPr>
          <w:rFonts w:ascii="游ゴシック" w:eastAsia="游ゴシック" w:hAnsi="游ゴシック" w:hint="eastAsia"/>
          <w:sz w:val="22"/>
          <w:szCs w:val="22"/>
        </w:rPr>
        <w:t>支援を申請しますので承認願います。</w:t>
      </w:r>
    </w:p>
    <w:p w14:paraId="1924618F" w14:textId="52D2221A" w:rsidR="00775366" w:rsidRDefault="00C65D00" w:rsidP="00551F77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※支援対象者が</w:t>
      </w:r>
      <w:r w:rsidR="001D4FC7" w:rsidRPr="00CB31F9">
        <w:rPr>
          <w:rFonts w:ascii="游ゴシック" w:eastAsia="游ゴシック" w:hAnsi="游ゴシック" w:hint="eastAsia"/>
          <w:szCs w:val="21"/>
        </w:rPr>
        <w:t>研究室代表ではない</w:t>
      </w:r>
      <w:r w:rsidRPr="00CB31F9">
        <w:rPr>
          <w:rFonts w:ascii="游ゴシック" w:eastAsia="游ゴシック" w:hAnsi="游ゴシック" w:hint="eastAsia"/>
          <w:szCs w:val="21"/>
        </w:rPr>
        <w:t>助教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講師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准教授（特任含む）の場合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所属する研究室等の長の確認が必要です。</w:t>
      </w:r>
    </w:p>
    <w:p w14:paraId="65E63712" w14:textId="77777777" w:rsidR="00775366" w:rsidRDefault="00775366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6952258E" w14:textId="1DD96CD3" w:rsidR="00F154E6" w:rsidRP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lastRenderedPageBreak/>
        <w:t>１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．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希望する</w:t>
      </w:r>
      <w:r w:rsidR="007E7C47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支援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と状況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詳細</w:t>
      </w:r>
    </w:p>
    <w:p w14:paraId="7B402435" w14:textId="57D2BCF0" w:rsidR="00D0243B" w:rsidRPr="00BD3531" w:rsidRDefault="00AA248A" w:rsidP="00E42D3F">
      <w:pPr>
        <w:tabs>
          <w:tab w:val="left" w:pos="540"/>
        </w:tabs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BD3531">
        <w:rPr>
          <w:rFonts w:ascii="游ゴシック" w:eastAsia="游ゴシック" w:hAnsi="游ゴシック" w:hint="eastAsia"/>
          <w:bCs/>
          <w:color w:val="000000" w:themeColor="text1"/>
          <w:szCs w:val="21"/>
        </w:rPr>
        <w:t>以下</w:t>
      </w:r>
      <w:r w:rsidR="00E42D3F" w:rsidRPr="00BD3531">
        <w:rPr>
          <w:rFonts w:ascii="游ゴシック" w:eastAsia="游ゴシック" w:hAnsi="游ゴシック" w:hint="eastAsia"/>
          <w:bCs/>
          <w:color w:val="000000" w:themeColor="text1"/>
          <w:szCs w:val="21"/>
        </w:rPr>
        <w:t>の</w:t>
      </w:r>
      <w:r w:rsidR="003B1880" w:rsidRPr="00BD3531">
        <w:rPr>
          <w:rFonts w:ascii="游ゴシック" w:eastAsia="游ゴシック" w:hAnsi="游ゴシック" w:hint="eastAsia"/>
          <w:bCs/>
          <w:color w:val="000000" w:themeColor="text1"/>
          <w:szCs w:val="21"/>
        </w:rPr>
        <w:t>必要事項を</w:t>
      </w:r>
      <w:r w:rsidR="00C022B6" w:rsidRPr="00BD3531">
        <w:rPr>
          <w:rFonts w:ascii="游ゴシック" w:eastAsia="游ゴシック" w:hAnsi="游ゴシック" w:hint="eastAsia"/>
          <w:bCs/>
          <w:color w:val="000000" w:themeColor="text1"/>
          <w:szCs w:val="21"/>
        </w:rPr>
        <w:t>記入</w:t>
      </w:r>
      <w:r w:rsidR="00E42D3F" w:rsidRPr="00BD3531">
        <w:rPr>
          <w:rFonts w:ascii="游ゴシック" w:eastAsia="游ゴシック" w:hAnsi="游ゴシック" w:hint="eastAsia"/>
          <w:bCs/>
          <w:color w:val="000000" w:themeColor="text1"/>
          <w:szCs w:val="21"/>
        </w:rPr>
        <w:t>してください。</w:t>
      </w:r>
    </w:p>
    <w:p w14:paraId="075110ED" w14:textId="77777777" w:rsidR="00592EEF" w:rsidRPr="00AA248A" w:rsidRDefault="00592EEF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3E6D734A" w14:textId="4082A0BB" w:rsidR="002301F9" w:rsidRDefault="009D2E89" w:rsidP="009D2E89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◆女性リーダー活躍支援</w:t>
      </w:r>
    </w:p>
    <w:p w14:paraId="7A267FB3" w14:textId="5F095E15" w:rsidR="00676CEE" w:rsidRPr="00BD3531" w:rsidRDefault="002301F9" w:rsidP="009D2E89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申請者の状況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D2E89" w:rsidRPr="005C2BDD" w14:paraId="33A9B02D" w14:textId="77777777" w:rsidTr="00BD3531">
        <w:trPr>
          <w:trHeight w:val="1703"/>
        </w:trPr>
        <w:tc>
          <w:tcPr>
            <w:tcW w:w="9270" w:type="dxa"/>
          </w:tcPr>
          <w:p w14:paraId="116F8EAD" w14:textId="21AE75E8" w:rsidR="009D2E89" w:rsidRPr="00BD3531" w:rsidRDefault="00AA248A" w:rsidP="00041C3D">
            <w:pPr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 w:rsidRPr="00BD3531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現在務めている</w:t>
            </w:r>
            <w:r w:rsidR="00676CEE" w:rsidRPr="00BD3531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学内外</w:t>
            </w:r>
            <w:r w:rsidRPr="00BD3531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676CEE" w:rsidRPr="00BD3531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要職</w:t>
            </w:r>
            <w:r w:rsidRPr="00BD3531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とその任期について</w:t>
            </w:r>
            <w:r w:rsidR="00676CEE" w:rsidRPr="00BD3531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記載してください。</w:t>
            </w:r>
          </w:p>
          <w:p w14:paraId="1509BBCD" w14:textId="77777777" w:rsidR="009D2E89" w:rsidRDefault="00AA248A" w:rsidP="00041C3D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【学内】</w:t>
            </w:r>
          </w:p>
          <w:p w14:paraId="46425819" w14:textId="77777777" w:rsidR="00AA248A" w:rsidRDefault="00AA248A" w:rsidP="00041C3D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</w:p>
          <w:p w14:paraId="0604EFCC" w14:textId="77777777" w:rsidR="00BD3531" w:rsidRDefault="00BD3531" w:rsidP="00041C3D">
            <w:pPr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</w:pPr>
          </w:p>
          <w:p w14:paraId="6AB2823C" w14:textId="77777777" w:rsidR="00AA248A" w:rsidRDefault="00AA248A" w:rsidP="00041C3D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【学外】</w:t>
            </w:r>
          </w:p>
          <w:p w14:paraId="6DC92C7F" w14:textId="77777777" w:rsidR="00AA248A" w:rsidRDefault="00AA248A" w:rsidP="00041C3D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</w:p>
          <w:p w14:paraId="7FC13F63" w14:textId="7B2BBA78" w:rsidR="00BD3531" w:rsidRPr="005C2BDD" w:rsidRDefault="00BD3531" w:rsidP="00041C3D">
            <w:pPr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</w:pPr>
          </w:p>
        </w:tc>
      </w:tr>
    </w:tbl>
    <w:p w14:paraId="6682CF07" w14:textId="0B977D07" w:rsidR="009D2E89" w:rsidRDefault="009D2E89" w:rsidP="009D2E89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D2E89" w14:paraId="01466598" w14:textId="77777777" w:rsidTr="00BD3531">
        <w:trPr>
          <w:trHeight w:val="1378"/>
        </w:trPr>
        <w:tc>
          <w:tcPr>
            <w:tcW w:w="9270" w:type="dxa"/>
          </w:tcPr>
          <w:p w14:paraId="434D230C" w14:textId="7B6FDB3C" w:rsidR="009D2E89" w:rsidRPr="00041C3D" w:rsidRDefault="009D2E89" w:rsidP="00041C3D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申請者の</w:t>
            </w:r>
            <w:r w:rsidRPr="005C2BDD">
              <w:rPr>
                <w:rFonts w:ascii="游ゴシック" w:eastAsia="游ゴシック" w:hAnsi="游ゴシック" w:hint="eastAsia"/>
                <w:sz w:val="20"/>
                <w:szCs w:val="20"/>
              </w:rPr>
              <w:t>状況の詳細と支援が必要な理由を記載してください。</w:t>
            </w:r>
          </w:p>
        </w:tc>
      </w:tr>
      <w:tr w:rsidR="009D2E89" w14:paraId="4160AC30" w14:textId="77777777" w:rsidTr="00BD3531">
        <w:trPr>
          <w:trHeight w:val="1378"/>
        </w:trPr>
        <w:tc>
          <w:tcPr>
            <w:tcW w:w="9270" w:type="dxa"/>
          </w:tcPr>
          <w:p w14:paraId="29AA9401" w14:textId="77777777" w:rsidR="009D2E89" w:rsidRDefault="009D2E89" w:rsidP="009D2E89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補助者の業務によって創出される</w:t>
            </w:r>
            <w:r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申請者</w:t>
            </w: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自身の研究時間の見込み</w:t>
            </w:r>
          </w:p>
          <w:p w14:paraId="7FCB9D5B" w14:textId="77777777" w:rsidR="009D2E89" w:rsidRPr="009D2E89" w:rsidRDefault="009D2E89" w:rsidP="00041C3D">
            <w:pPr>
              <w:tabs>
                <w:tab w:val="left" w:pos="540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80B541C" w14:textId="7ECDC160" w:rsidR="00593397" w:rsidRDefault="00593397" w:rsidP="00592EE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1049DE1E" w14:textId="741AED37" w:rsidR="00F05199" w:rsidRPr="00592EEF" w:rsidRDefault="00F05199" w:rsidP="00592EE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研究費等外部資金獲得状況</w:t>
      </w:r>
    </w:p>
    <w:tbl>
      <w:tblPr>
        <w:tblStyle w:val="a9"/>
        <w:tblW w:w="9265" w:type="dxa"/>
        <w:tblLook w:val="04A0" w:firstRow="1" w:lastRow="0" w:firstColumn="1" w:lastColumn="0" w:noHBand="0" w:noVBand="1"/>
      </w:tblPr>
      <w:tblGrid>
        <w:gridCol w:w="445"/>
        <w:gridCol w:w="2880"/>
        <w:gridCol w:w="2610"/>
        <w:gridCol w:w="2070"/>
        <w:gridCol w:w="1260"/>
      </w:tblGrid>
      <w:tr w:rsidR="00F05199" w:rsidRPr="00935F0F" w14:paraId="5BC8524C" w14:textId="77777777" w:rsidTr="00BD3531">
        <w:trPr>
          <w:trHeight w:val="532"/>
        </w:trPr>
        <w:tc>
          <w:tcPr>
            <w:tcW w:w="3325" w:type="dxa"/>
            <w:gridSpan w:val="2"/>
          </w:tcPr>
          <w:p w14:paraId="70E871AF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研究費の獲得・申請状況</w:t>
            </w:r>
          </w:p>
        </w:tc>
        <w:tc>
          <w:tcPr>
            <w:tcW w:w="5940" w:type="dxa"/>
            <w:gridSpan w:val="3"/>
          </w:tcPr>
          <w:p w14:paraId="205E46A1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□外部資金　　　□助成金　　　□学内研究費　　　□無</w:t>
            </w:r>
          </w:p>
        </w:tc>
      </w:tr>
      <w:tr w:rsidR="00F05199" w:rsidRPr="00935F0F" w14:paraId="1A296448" w14:textId="77777777" w:rsidTr="00BD3531">
        <w:tc>
          <w:tcPr>
            <w:tcW w:w="3325" w:type="dxa"/>
            <w:gridSpan w:val="2"/>
          </w:tcPr>
          <w:p w14:paraId="2F0A1636" w14:textId="77777777" w:rsidR="00F05199" w:rsidRPr="00935F0F" w:rsidRDefault="00F05199" w:rsidP="00AA248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　名称</w:t>
            </w:r>
          </w:p>
        </w:tc>
        <w:tc>
          <w:tcPr>
            <w:tcW w:w="2610" w:type="dxa"/>
          </w:tcPr>
          <w:p w14:paraId="3102DEF9" w14:textId="77777777" w:rsidR="00F05199" w:rsidRPr="00935F0F" w:rsidRDefault="00F05199" w:rsidP="00AA248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申請者の役割区分</w:t>
            </w:r>
          </w:p>
        </w:tc>
        <w:tc>
          <w:tcPr>
            <w:tcW w:w="2070" w:type="dxa"/>
          </w:tcPr>
          <w:p w14:paraId="3A7B5A2C" w14:textId="77777777" w:rsidR="00A643A8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本年度配分</w:t>
            </w:r>
          </w:p>
          <w:p w14:paraId="5630C9A0" w14:textId="4DD333E9" w:rsidR="00F05199" w:rsidRPr="00935F0F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（申請）金額</w:t>
            </w:r>
          </w:p>
        </w:tc>
        <w:tc>
          <w:tcPr>
            <w:tcW w:w="1260" w:type="dxa"/>
          </w:tcPr>
          <w:p w14:paraId="28B3F0CB" w14:textId="77777777" w:rsidR="00F05199" w:rsidRPr="00935F0F" w:rsidRDefault="00F05199" w:rsidP="00AA248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状況</w:t>
            </w:r>
          </w:p>
        </w:tc>
      </w:tr>
      <w:tr w:rsidR="00F05199" w:rsidRPr="00935F0F" w14:paraId="5ACD2CF8" w14:textId="77777777" w:rsidTr="00BD3531">
        <w:tc>
          <w:tcPr>
            <w:tcW w:w="445" w:type="dxa"/>
          </w:tcPr>
          <w:p w14:paraId="40F8CB0A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 w14:paraId="239210E8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610" w:type="dxa"/>
          </w:tcPr>
          <w:p w14:paraId="359F58B1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D1A51E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35C5997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2070" w:type="dxa"/>
          </w:tcPr>
          <w:p w14:paraId="789E0036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260" w:type="dxa"/>
          </w:tcPr>
          <w:p w14:paraId="607B137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CA6EC8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31B79E81" w14:textId="77777777" w:rsidTr="00BD3531">
        <w:tc>
          <w:tcPr>
            <w:tcW w:w="445" w:type="dxa"/>
          </w:tcPr>
          <w:p w14:paraId="0C4300D6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 w14:paraId="0183C3F3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610" w:type="dxa"/>
          </w:tcPr>
          <w:p w14:paraId="3700E937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8FFB5B4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44EA8DB6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2070" w:type="dxa"/>
          </w:tcPr>
          <w:p w14:paraId="754B585B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260" w:type="dxa"/>
          </w:tcPr>
          <w:p w14:paraId="668981B5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4441F743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294654F1" w14:textId="77777777" w:rsidTr="00BD3531">
        <w:tc>
          <w:tcPr>
            <w:tcW w:w="445" w:type="dxa"/>
          </w:tcPr>
          <w:p w14:paraId="6C489A8B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 w14:paraId="385DC4FA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610" w:type="dxa"/>
          </w:tcPr>
          <w:p w14:paraId="005A75A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296132EF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10EBC070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2070" w:type="dxa"/>
          </w:tcPr>
          <w:p w14:paraId="3F4240BC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260" w:type="dxa"/>
          </w:tcPr>
          <w:p w14:paraId="6BBA410A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35E072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</w:tbl>
    <w:p w14:paraId="3F856A8A" w14:textId="77777777" w:rsidR="00F05199" w:rsidRPr="00C17E23" w:rsidRDefault="00F05199" w:rsidP="00F05199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  <w:r w:rsidRPr="005C2BDD">
        <w:rPr>
          <w:rFonts w:ascii="游ゴシック" w:eastAsia="游ゴシック" w:hAnsi="游ゴシック" w:hint="eastAsia"/>
          <w:szCs w:val="21"/>
        </w:rPr>
        <w:t xml:space="preserve">※　</w:t>
      </w:r>
      <w:r w:rsidRPr="001641DC">
        <w:rPr>
          <w:rFonts w:ascii="游ゴシック" w:eastAsia="游ゴシック" w:hAnsi="游ゴシック" w:hint="eastAsia"/>
          <w:szCs w:val="21"/>
        </w:rPr>
        <w:t>所属部局</w:t>
      </w:r>
      <w:r>
        <w:rPr>
          <w:rFonts w:ascii="游ゴシック" w:eastAsia="游ゴシック" w:hAnsi="游ゴシック" w:hint="eastAsia"/>
          <w:szCs w:val="21"/>
        </w:rPr>
        <w:t>担当</w:t>
      </w:r>
      <w:r w:rsidRPr="001641DC">
        <w:rPr>
          <w:rFonts w:ascii="游ゴシック" w:eastAsia="游ゴシック" w:hAnsi="游ゴシック" w:hint="eastAsia"/>
          <w:szCs w:val="21"/>
        </w:rPr>
        <w:t>事務に確認する場合があります。忘れずに記入してください。</w:t>
      </w:r>
    </w:p>
    <w:p w14:paraId="2796AFDB" w14:textId="2544361F" w:rsidR="007B621D" w:rsidRPr="00F45166" w:rsidRDefault="005C2BDD" w:rsidP="00F45166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２</w:t>
      </w:r>
      <w:r w:rsidR="00014FF8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</w:t>
      </w:r>
      <w:r w:rsidR="00C2497F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補助人材</w:t>
      </w:r>
      <w:r w:rsidR="00FA0B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について</w:t>
      </w:r>
    </w:p>
    <w:p w14:paraId="30832D65" w14:textId="77777777" w:rsidR="000B2A32" w:rsidRPr="00DF3933" w:rsidRDefault="000B2A32" w:rsidP="007B621D">
      <w:pPr>
        <w:pStyle w:val="aa"/>
        <w:tabs>
          <w:tab w:val="left" w:pos="540"/>
        </w:tabs>
        <w:ind w:leftChars="0" w:left="360"/>
        <w:rPr>
          <w:rFonts w:ascii="游ゴシック" w:eastAsia="游ゴシック" w:hAnsi="游ゴシック"/>
          <w:bCs/>
          <w:szCs w:val="21"/>
        </w:rPr>
      </w:pPr>
    </w:p>
    <w:p w14:paraId="762DEAF3" w14:textId="56CC371D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（２－１）本支援</w:t>
      </w:r>
      <w:r w:rsidR="008A20C7">
        <w:rPr>
          <w:rFonts w:ascii="游ゴシック" w:eastAsia="游ゴシック" w:hAnsi="游ゴシック" w:hint="eastAsia"/>
          <w:b/>
          <w:szCs w:val="21"/>
        </w:rPr>
        <w:t>財源</w:t>
      </w:r>
      <w:r>
        <w:rPr>
          <w:rFonts w:ascii="游ゴシック" w:eastAsia="游ゴシック" w:hAnsi="游ゴシック" w:hint="eastAsia"/>
          <w:b/>
          <w:szCs w:val="21"/>
        </w:rPr>
        <w:t>による補助者を</w:t>
      </w:r>
      <w:r w:rsidR="008A20C7">
        <w:rPr>
          <w:rFonts w:ascii="游ゴシック" w:eastAsia="游ゴシック" w:hAnsi="游ゴシック" w:hint="eastAsia"/>
          <w:b/>
          <w:szCs w:val="21"/>
        </w:rPr>
        <w:t>雇用</w:t>
      </w:r>
      <w:r>
        <w:rPr>
          <w:rFonts w:ascii="游ゴシック" w:eastAsia="游ゴシック" w:hAnsi="游ゴシック" w:hint="eastAsia"/>
          <w:b/>
          <w:szCs w:val="21"/>
        </w:rPr>
        <w:t>する期間の見込み</w:t>
      </w:r>
    </w:p>
    <w:p w14:paraId="5A9B6702" w14:textId="44DCF949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16CBA5F3" w14:textId="75DA8E2A" w:rsidR="007B621D" w:rsidRPr="00BF0B7C" w:rsidRDefault="009825EF" w:rsidP="003B7E60">
      <w:pPr>
        <w:tabs>
          <w:tab w:val="left" w:pos="540"/>
        </w:tabs>
        <w:ind w:firstLineChars="600" w:firstLine="1260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 xml:space="preserve">年　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　～</w:t>
      </w:r>
      <w:r>
        <w:rPr>
          <w:rFonts w:ascii="游ゴシック" w:eastAsia="游ゴシック" w:hAnsi="游ゴシック" w:hint="eastAsia"/>
          <w:bCs/>
          <w:szCs w:val="21"/>
        </w:rPr>
        <w:t xml:space="preserve">　　</w:t>
      </w:r>
      <w:r w:rsidR="003B7E60">
        <w:rPr>
          <w:rFonts w:ascii="游ゴシック" w:eastAsia="游ゴシック" w:hAnsi="游ゴシック" w:hint="eastAsia"/>
          <w:bCs/>
          <w:szCs w:val="21"/>
        </w:rPr>
        <w:t xml:space="preserve">　　</w:t>
      </w:r>
      <w:r>
        <w:rPr>
          <w:rFonts w:ascii="游ゴシック" w:eastAsia="游ゴシック" w:hAnsi="游ゴシック" w:hint="eastAsia"/>
          <w:bCs/>
          <w:szCs w:val="21"/>
        </w:rPr>
        <w:t>年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</w:t>
      </w:r>
    </w:p>
    <w:p w14:paraId="25CE4B5D" w14:textId="736B298D" w:rsidR="007B621D" w:rsidRDefault="007B621D" w:rsidP="00E42D3F">
      <w:pPr>
        <w:rPr>
          <w:rFonts w:ascii="游ゴシック" w:eastAsia="游ゴシック" w:hAnsi="游ゴシック"/>
          <w:b/>
          <w:szCs w:val="21"/>
        </w:rPr>
      </w:pPr>
    </w:p>
    <w:p w14:paraId="6F774E1E" w14:textId="5DE0F245" w:rsidR="008A20C7" w:rsidRPr="00CB31F9" w:rsidRDefault="008A20C7" w:rsidP="008A20C7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</w:t>
      </w:r>
      <w:r w:rsidRPr="00CB31F9">
        <w:rPr>
          <w:rFonts w:ascii="游ゴシック" w:eastAsia="游ゴシック" w:hAnsi="游ゴシック" w:hint="eastAsia"/>
          <w:b/>
          <w:szCs w:val="21"/>
        </w:rPr>
        <w:t>－</w:t>
      </w:r>
      <w:r>
        <w:rPr>
          <w:rFonts w:ascii="游ゴシック" w:eastAsia="游ゴシック" w:hAnsi="游ゴシック" w:hint="eastAsia"/>
          <w:b/>
          <w:szCs w:val="21"/>
        </w:rPr>
        <w:t>２）補助者の</w:t>
      </w:r>
      <w:r w:rsidRPr="00CB31F9">
        <w:rPr>
          <w:rFonts w:ascii="游ゴシック" w:eastAsia="游ゴシック" w:hAnsi="游ゴシック" w:hint="eastAsia"/>
          <w:b/>
          <w:szCs w:val="21"/>
        </w:rPr>
        <w:t>勤務時間</w:t>
      </w:r>
      <w:r>
        <w:rPr>
          <w:rFonts w:ascii="游ゴシック" w:eastAsia="游ゴシック" w:hAnsi="游ゴシック" w:hint="eastAsia"/>
          <w:b/>
          <w:szCs w:val="21"/>
        </w:rPr>
        <w:t>の見込み</w:t>
      </w:r>
    </w:p>
    <w:p w14:paraId="4EFCC657" w14:textId="716EDDEA" w:rsidR="008A20C7" w:rsidRDefault="008A20C7" w:rsidP="008A20C7">
      <w:pPr>
        <w:ind w:firstLineChars="213" w:firstLine="426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・</w:t>
      </w:r>
      <w:r w:rsidRPr="00CC7357">
        <w:rPr>
          <w:rFonts w:ascii="游ゴシック" w:eastAsia="游ゴシック" w:hAnsi="游ゴシック" w:hint="eastAsia"/>
          <w:sz w:val="20"/>
          <w:szCs w:val="20"/>
        </w:rPr>
        <w:t>予定している雇用のスケジュールを記入してください。</w:t>
      </w:r>
    </w:p>
    <w:p w14:paraId="5251D1BE" w14:textId="5CBF6C01" w:rsidR="008A20C7" w:rsidRPr="00122CAA" w:rsidRDefault="008A20C7" w:rsidP="008A20C7">
      <w:pPr>
        <w:ind w:firstLineChars="213" w:firstLine="447"/>
        <w:rPr>
          <w:rFonts w:ascii="游ゴシック" w:eastAsia="游ゴシック" w:hAnsi="游ゴシック"/>
          <w:szCs w:val="21"/>
        </w:rPr>
      </w:pPr>
    </w:p>
    <w:p w14:paraId="27E85392" w14:textId="77777777" w:rsidR="008A20C7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16DAD0F2" w14:textId="77777777" w:rsidR="008A20C7" w:rsidRPr="00C760DA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38EA3A3" w14:textId="2A353459" w:rsidR="008A20C7" w:rsidRPr="006B044A" w:rsidRDefault="008A20C7" w:rsidP="00F45166">
      <w:pPr>
        <w:tabs>
          <w:tab w:val="left" w:pos="540"/>
        </w:tabs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例）毎週〇曜日 〇時～〇</w:t>
      </w:r>
      <w:r>
        <w:rPr>
          <w:rFonts w:ascii="游ゴシック" w:eastAsia="游ゴシック" w:hAnsi="游ゴシック" w:hint="eastAsia"/>
          <w:sz w:val="18"/>
          <w:szCs w:val="18"/>
        </w:rPr>
        <w:t>時</w:t>
      </w:r>
      <w:r w:rsidR="00892445">
        <w:rPr>
          <w:rFonts w:ascii="游ゴシック" w:eastAsia="游ゴシック" w:hAnsi="游ゴシック" w:hint="eastAsia"/>
          <w:sz w:val="18"/>
          <w:szCs w:val="18"/>
        </w:rPr>
        <w:t>、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1日あたり〇時間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等</w:t>
      </w:r>
    </w:p>
    <w:p w14:paraId="2557CEA9" w14:textId="77777777" w:rsidR="008A20C7" w:rsidRDefault="008A20C7" w:rsidP="00E42D3F">
      <w:pPr>
        <w:rPr>
          <w:rFonts w:ascii="游ゴシック" w:eastAsia="游ゴシック" w:hAnsi="游ゴシック"/>
          <w:b/>
          <w:szCs w:val="21"/>
        </w:rPr>
      </w:pPr>
    </w:p>
    <w:p w14:paraId="0F500E08" w14:textId="68587A46" w:rsidR="00014FF8" w:rsidRPr="00CB31F9" w:rsidRDefault="00C760DA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8A20C7">
        <w:rPr>
          <w:rFonts w:ascii="游ゴシック" w:eastAsia="游ゴシック" w:hAnsi="游ゴシック" w:hint="eastAsia"/>
          <w:b/>
          <w:szCs w:val="21"/>
        </w:rPr>
        <w:t>３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</w:t>
      </w:r>
      <w:r w:rsidR="008A6E66" w:rsidRPr="00CB31F9">
        <w:rPr>
          <w:rFonts w:ascii="游ゴシック" w:eastAsia="游ゴシック" w:hAnsi="游ゴシック" w:hint="eastAsia"/>
          <w:b/>
          <w:szCs w:val="21"/>
        </w:rPr>
        <w:t>人材の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業務内容</w:t>
      </w:r>
    </w:p>
    <w:p w14:paraId="0D37047A" w14:textId="77777777" w:rsidR="00014FF8" w:rsidRPr="00CB31F9" w:rsidRDefault="00014FF8" w:rsidP="004A5E05">
      <w:pPr>
        <w:ind w:firstLineChars="213" w:firstLine="426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0"/>
          <w:szCs w:val="20"/>
        </w:rPr>
        <w:t>業務の詳細</w:t>
      </w:r>
      <w:r w:rsidR="009C3D95">
        <w:rPr>
          <w:rFonts w:ascii="游ゴシック" w:eastAsia="游ゴシック" w:hAnsi="游ゴシック" w:hint="eastAsia"/>
          <w:sz w:val="20"/>
          <w:szCs w:val="20"/>
        </w:rPr>
        <w:t>，</w:t>
      </w:r>
      <w:r w:rsidRPr="00CB31F9">
        <w:rPr>
          <w:rFonts w:ascii="游ゴシック" w:eastAsia="游ゴシック" w:hAnsi="游ゴシック" w:hint="eastAsia"/>
          <w:sz w:val="20"/>
          <w:szCs w:val="20"/>
        </w:rPr>
        <w:t>対象者の研究活動における位置づけなどを記入してください。</w:t>
      </w:r>
    </w:p>
    <w:p w14:paraId="12B37F4F" w14:textId="2F3AFEE6" w:rsidR="00014FF8" w:rsidRPr="00B320A0" w:rsidRDefault="00014FF8" w:rsidP="51362721">
      <w:pPr>
        <w:tabs>
          <w:tab w:val="left" w:pos="540"/>
        </w:tabs>
        <w:rPr>
          <w:rFonts w:ascii="游ゴシック" w:eastAsia="游ゴシック" w:hAnsi="游ゴシック"/>
        </w:rPr>
      </w:pPr>
    </w:p>
    <w:p w14:paraId="0B27BC04" w14:textId="77777777" w:rsidR="00943310" w:rsidRPr="00B320A0" w:rsidRDefault="0094331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46EC5E7F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EE7B1E5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762C2BE3" w14:textId="0BA0DD50" w:rsidR="00C760DA" w:rsidRPr="000B2A32" w:rsidRDefault="00014FF8" w:rsidP="000B2A32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例）実験補助（要する技能についても記載）　実験準備　動物管理　動物実験補助　データ入力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整理　データ分析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解析補助　情報検索・収集</w:t>
      </w:r>
    </w:p>
    <w:p w14:paraId="3DED4BD6" w14:textId="52DF853E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5FBF7DE1" w14:textId="1B33EBA5" w:rsidR="007B621D" w:rsidRPr="007B621D" w:rsidRDefault="00C760DA" w:rsidP="00E42D3F">
      <w:pPr>
        <w:tabs>
          <w:tab w:val="left" w:pos="540"/>
        </w:tabs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93397">
        <w:rPr>
          <w:rFonts w:ascii="游ゴシック" w:eastAsia="游ゴシック" w:hAnsi="游ゴシック" w:hint="eastAsia"/>
          <w:b/>
          <w:szCs w:val="21"/>
        </w:rPr>
        <w:t>4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補助者の雇用形態</w:t>
      </w:r>
      <w:r w:rsidR="00014FF8" w:rsidRPr="00CB31F9">
        <w:rPr>
          <w:rFonts w:ascii="游ゴシック" w:eastAsia="游ゴシック" w:hAnsi="游ゴシック" w:hint="eastAsia"/>
          <w:b/>
          <w:sz w:val="22"/>
          <w:szCs w:val="22"/>
        </w:rPr>
        <w:t xml:space="preserve">　　</w:t>
      </w:r>
      <w:r w:rsidR="00014FF8" w:rsidRPr="00C760DA">
        <w:rPr>
          <w:rFonts w:ascii="游ゴシック" w:eastAsia="游ゴシック" w:hAnsi="游ゴシック" w:hint="eastAsia"/>
          <w:sz w:val="20"/>
          <w:szCs w:val="20"/>
        </w:rPr>
        <w:t>※該当する選択肢に○を付してください。</w:t>
      </w:r>
    </w:p>
    <w:p w14:paraId="6DA7D27E" w14:textId="77777777" w:rsidR="007B621D" w:rsidRDefault="007B621D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Cs w:val="21"/>
        </w:rPr>
      </w:pPr>
    </w:p>
    <w:p w14:paraId="61B395C3" w14:textId="3AD6CBAA" w:rsidR="006413D2" w:rsidRPr="007B621D" w:rsidRDefault="00A978A1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Cs w:val="21"/>
        </w:rPr>
        <w:t xml:space="preserve">・事務補助員　　</w:t>
      </w:r>
      <w:r w:rsidR="006772C4"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技術補助員</w:t>
      </w:r>
      <w:r w:rsidR="006772C4" w:rsidRPr="00CC7357">
        <w:rPr>
          <w:rFonts w:ascii="游ゴシック" w:eastAsia="游ゴシック" w:hAnsi="游ゴシック" w:hint="eastAsia"/>
          <w:szCs w:val="21"/>
        </w:rPr>
        <w:t xml:space="preserve">　　</w:t>
      </w:r>
      <w:r w:rsidR="007942F8"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短期支援員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="00014FF8" w:rsidRPr="00CC7357">
        <w:rPr>
          <w:rFonts w:ascii="游ゴシック" w:eastAsia="游ゴシック" w:hAnsi="游ゴシック" w:hint="eastAsia"/>
          <w:szCs w:val="21"/>
        </w:rPr>
        <w:t>・その他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（　　</w:t>
      </w:r>
      <w:r w:rsidR="00DB425D"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　）</w:t>
      </w:r>
    </w:p>
    <w:p w14:paraId="308D6066" w14:textId="36CED68D" w:rsidR="00A30405" w:rsidRDefault="00A30405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3809AECC" w14:textId="77777777" w:rsidR="00F85D51" w:rsidRDefault="00F85D51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6043128C" w14:textId="3F34CA5D" w:rsidR="005C2BDD" w:rsidRPr="00E26E4A" w:rsidRDefault="005C2BDD" w:rsidP="005C2BDD">
      <w:pPr>
        <w:tabs>
          <w:tab w:val="left" w:pos="540"/>
        </w:tabs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３</w:t>
      </w:r>
      <w:r w:rsidRPr="00E26E4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．希望する支援金額</w:t>
      </w:r>
    </w:p>
    <w:p w14:paraId="082B75A1" w14:textId="15ED1B00" w:rsidR="005C2BDD" w:rsidRDefault="005C2BDD" w:rsidP="005C2BDD">
      <w:pPr>
        <w:rPr>
          <w:rFonts w:ascii="游ゴシック" w:eastAsia="游ゴシック" w:hAnsi="游ゴシック"/>
          <w:szCs w:val="20"/>
        </w:rPr>
      </w:pPr>
    </w:p>
    <w:p w14:paraId="064C6321" w14:textId="77777777" w:rsidR="005C2BDD" w:rsidRDefault="005C2BDD" w:rsidP="004A5E05">
      <w:pPr>
        <w:ind w:firstLineChars="202" w:firstLine="424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金額　　　　　　　　円</w:t>
      </w:r>
    </w:p>
    <w:p w14:paraId="62B80F6F" w14:textId="28AAF522" w:rsidR="006B044A" w:rsidRDefault="006B044A" w:rsidP="00E1153F">
      <w:pPr>
        <w:rPr>
          <w:rFonts w:ascii="游ゴシック" w:eastAsia="游ゴシック" w:hAnsi="游ゴシック"/>
          <w:szCs w:val="21"/>
        </w:rPr>
      </w:pPr>
    </w:p>
    <w:p w14:paraId="2A7A5AC6" w14:textId="77777777" w:rsidR="00A30405" w:rsidRPr="005C2BDD" w:rsidRDefault="00A30405" w:rsidP="00E42D3F">
      <w:pPr>
        <w:tabs>
          <w:tab w:val="left" w:pos="540"/>
        </w:tabs>
        <w:rPr>
          <w:rFonts w:ascii="游ゴシック" w:eastAsia="游ゴシック" w:hAnsi="游ゴシック"/>
          <w:sz w:val="22"/>
          <w:szCs w:val="22"/>
        </w:rPr>
      </w:pPr>
    </w:p>
    <w:p w14:paraId="6CBC322D" w14:textId="1DE76429" w:rsidR="005C2BDD" w:rsidRDefault="00AB008A" w:rsidP="00591110">
      <w:pPr>
        <w:pStyle w:val="a4"/>
      </w:pPr>
      <w:r w:rsidRPr="00CB31F9">
        <w:rPr>
          <w:rFonts w:hint="eastAsia"/>
        </w:rPr>
        <w:t>以上</w:t>
      </w:r>
    </w:p>
    <w:sectPr w:rsidR="005C2BDD" w:rsidSect="00174D14">
      <w:headerReference w:type="default" r:id="rId11"/>
      <w:footerReference w:type="default" r:id="rId12"/>
      <w:pgSz w:w="11906" w:h="16838" w:code="9"/>
      <w:pgMar w:top="1699" w:right="1584" w:bottom="1411" w:left="1584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E05A" w14:textId="77777777" w:rsidR="00DD1CCD" w:rsidRDefault="00DD1CCD">
      <w:r>
        <w:separator/>
      </w:r>
    </w:p>
  </w:endnote>
  <w:endnote w:type="continuationSeparator" w:id="0">
    <w:p w14:paraId="04BBCBAE" w14:textId="77777777" w:rsidR="00DD1CCD" w:rsidRDefault="00D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593753"/>
      <w:docPartObj>
        <w:docPartGallery w:val="Page Numbers (Bottom of Page)"/>
        <w:docPartUnique/>
      </w:docPartObj>
    </w:sdtPr>
    <w:sdtEndPr/>
    <w:sdtContent>
      <w:p w14:paraId="0C552562" w14:textId="77777777" w:rsidR="00E355C5" w:rsidRDefault="00E355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05" w:rsidRPr="00731E05">
          <w:rPr>
            <w:noProof/>
            <w:lang w:val="ja-JP"/>
          </w:rPr>
          <w:t>4</w:t>
        </w:r>
        <w:r>
          <w:fldChar w:fldCharType="end"/>
        </w:r>
      </w:p>
    </w:sdtContent>
  </w:sdt>
  <w:p w14:paraId="3987EB28" w14:textId="77777777" w:rsidR="00E355C5" w:rsidRDefault="00E35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B864" w14:textId="77777777" w:rsidR="00DD1CCD" w:rsidRDefault="00DD1CCD">
      <w:r>
        <w:separator/>
      </w:r>
    </w:p>
  </w:footnote>
  <w:footnote w:type="continuationSeparator" w:id="0">
    <w:p w14:paraId="5415F15D" w14:textId="77777777" w:rsidR="00DD1CCD" w:rsidRDefault="00DD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D6FC" w14:textId="5147D5DF" w:rsidR="00CC127A" w:rsidRPr="00BD3531" w:rsidRDefault="00676CEE" w:rsidP="00BD3531">
    <w:pPr>
      <w:pStyle w:val="a6"/>
      <w:spacing w:line="240" w:lineRule="exact"/>
      <w:jc w:val="right"/>
      <w:rPr>
        <w:rFonts w:ascii="メイリオ" w:eastAsia="メイリオ" w:hAnsi="メイリオ"/>
        <w:color w:val="999999"/>
      </w:rPr>
    </w:pPr>
    <w:r w:rsidRPr="00BD3531">
      <w:rPr>
        <w:rFonts w:ascii="メイリオ" w:eastAsia="メイリオ" w:hAnsi="メイリオ" w:hint="eastAsia"/>
        <w:color w:val="999999"/>
      </w:rPr>
      <w:t>女性リーダー活躍支援版</w:t>
    </w:r>
  </w:p>
  <w:p w14:paraId="49D94701" w14:textId="77777777" w:rsidR="00CC127A" w:rsidRDefault="00CC127A" w:rsidP="00D20E5B">
    <w:pPr>
      <w:pStyle w:val="a6"/>
      <w:spacing w:line="240" w:lineRule="exact"/>
    </w:pPr>
  </w:p>
  <w:p w14:paraId="2F85D9D1" w14:textId="234D08D5" w:rsidR="00CC127A" w:rsidRPr="00943310" w:rsidRDefault="00CC127A" w:rsidP="00D20E5B">
    <w:pPr>
      <w:pStyle w:val="a6"/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A1B"/>
    <w:multiLevelType w:val="hybridMultilevel"/>
    <w:tmpl w:val="0AB648C0"/>
    <w:lvl w:ilvl="0" w:tplc="54A22CF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00410"/>
    <w:multiLevelType w:val="hybridMultilevel"/>
    <w:tmpl w:val="ADDA0448"/>
    <w:lvl w:ilvl="0" w:tplc="59F216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C40A3"/>
    <w:multiLevelType w:val="hybridMultilevel"/>
    <w:tmpl w:val="35A8D8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D183EA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2663A0"/>
    <w:multiLevelType w:val="hybridMultilevel"/>
    <w:tmpl w:val="80CA23C6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5" w15:restartNumberingAfterBreak="0">
    <w:nsid w:val="2F5753C1"/>
    <w:multiLevelType w:val="hybridMultilevel"/>
    <w:tmpl w:val="ED044B4C"/>
    <w:lvl w:ilvl="0" w:tplc="09E039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10EAC"/>
    <w:multiLevelType w:val="hybridMultilevel"/>
    <w:tmpl w:val="5824DC78"/>
    <w:lvl w:ilvl="0" w:tplc="0CE4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65AB8"/>
    <w:multiLevelType w:val="hybridMultilevel"/>
    <w:tmpl w:val="4270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177A9"/>
    <w:multiLevelType w:val="hybridMultilevel"/>
    <w:tmpl w:val="E6886B76"/>
    <w:lvl w:ilvl="0" w:tplc="F6723960">
      <w:start w:val="1"/>
      <w:numFmt w:val="bullet"/>
      <w:lvlText w:val=""/>
      <w:lvlJc w:val="left"/>
      <w:pPr>
        <w:ind w:left="2552" w:hanging="284"/>
      </w:pPr>
      <w:rPr>
        <w:rFonts w:ascii="Wingdings" w:hAnsi="Wingdings"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9" w15:restartNumberingAfterBreak="0">
    <w:nsid w:val="45354AB7"/>
    <w:multiLevelType w:val="hybridMultilevel"/>
    <w:tmpl w:val="03C871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450605"/>
    <w:multiLevelType w:val="hybridMultilevel"/>
    <w:tmpl w:val="CF022F00"/>
    <w:lvl w:ilvl="0" w:tplc="23AA9DD0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845E24"/>
    <w:multiLevelType w:val="hybridMultilevel"/>
    <w:tmpl w:val="8C8A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685303"/>
    <w:multiLevelType w:val="hybridMultilevel"/>
    <w:tmpl w:val="5066DB78"/>
    <w:lvl w:ilvl="0" w:tplc="4CA27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F20A2B"/>
    <w:multiLevelType w:val="hybridMultilevel"/>
    <w:tmpl w:val="11822384"/>
    <w:lvl w:ilvl="0" w:tplc="35F67E42">
      <w:start w:val="2"/>
      <w:numFmt w:val="bullet"/>
      <w:lvlText w:val="・"/>
      <w:lvlJc w:val="left"/>
      <w:pPr>
        <w:ind w:left="958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7F506179"/>
    <w:multiLevelType w:val="hybridMultilevel"/>
    <w:tmpl w:val="C2327A7E"/>
    <w:lvl w:ilvl="0" w:tplc="F1DC1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17560"/>
    <w:multiLevelType w:val="hybridMultilevel"/>
    <w:tmpl w:val="5A1C6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668070">
    <w:abstractNumId w:val="12"/>
  </w:num>
  <w:num w:numId="2" w16cid:durableId="22294988">
    <w:abstractNumId w:val="1"/>
  </w:num>
  <w:num w:numId="3" w16cid:durableId="653140047">
    <w:abstractNumId w:val="2"/>
  </w:num>
  <w:num w:numId="4" w16cid:durableId="155265015">
    <w:abstractNumId w:val="15"/>
  </w:num>
  <w:num w:numId="5" w16cid:durableId="215241288">
    <w:abstractNumId w:val="6"/>
  </w:num>
  <w:num w:numId="6" w16cid:durableId="821046628">
    <w:abstractNumId w:val="16"/>
  </w:num>
  <w:num w:numId="7" w16cid:durableId="224604309">
    <w:abstractNumId w:val="3"/>
  </w:num>
  <w:num w:numId="8" w16cid:durableId="730272719">
    <w:abstractNumId w:val="9"/>
  </w:num>
  <w:num w:numId="9" w16cid:durableId="1142574953">
    <w:abstractNumId w:val="11"/>
  </w:num>
  <w:num w:numId="10" w16cid:durableId="1081950203">
    <w:abstractNumId w:val="7"/>
  </w:num>
  <w:num w:numId="11" w16cid:durableId="1972711884">
    <w:abstractNumId w:val="4"/>
  </w:num>
  <w:num w:numId="12" w16cid:durableId="2037727706">
    <w:abstractNumId w:val="8"/>
  </w:num>
  <w:num w:numId="13" w16cid:durableId="1244409665">
    <w:abstractNumId w:val="14"/>
  </w:num>
  <w:num w:numId="14" w16cid:durableId="430930625">
    <w:abstractNumId w:val="10"/>
  </w:num>
  <w:num w:numId="15" w16cid:durableId="1222138173">
    <w:abstractNumId w:val="0"/>
  </w:num>
  <w:num w:numId="16" w16cid:durableId="684483910">
    <w:abstractNumId w:val="13"/>
  </w:num>
  <w:num w:numId="17" w16cid:durableId="370810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4D3FC8-C0CD-475D-B988-A659D20801A4}"/>
    <w:docVar w:name="dgnword-eventsink" w:val="2416388083568"/>
  </w:docVars>
  <w:rsids>
    <w:rsidRoot w:val="00FC5E3F"/>
    <w:rsid w:val="000011C7"/>
    <w:rsid w:val="000051CE"/>
    <w:rsid w:val="00014FF8"/>
    <w:rsid w:val="00025A1E"/>
    <w:rsid w:val="000432A0"/>
    <w:rsid w:val="00062DDA"/>
    <w:rsid w:val="00064826"/>
    <w:rsid w:val="000907C3"/>
    <w:rsid w:val="000B2A32"/>
    <w:rsid w:val="000B2AB4"/>
    <w:rsid w:val="000C0D7E"/>
    <w:rsid w:val="000C3720"/>
    <w:rsid w:val="000D6551"/>
    <w:rsid w:val="000E0167"/>
    <w:rsid w:val="001045E8"/>
    <w:rsid w:val="00122CAA"/>
    <w:rsid w:val="001253D8"/>
    <w:rsid w:val="00132068"/>
    <w:rsid w:val="001418A8"/>
    <w:rsid w:val="001641DC"/>
    <w:rsid w:val="00174D14"/>
    <w:rsid w:val="00175682"/>
    <w:rsid w:val="001B4FE2"/>
    <w:rsid w:val="001B5927"/>
    <w:rsid w:val="001C2B0D"/>
    <w:rsid w:val="001D4FC7"/>
    <w:rsid w:val="001D5529"/>
    <w:rsid w:val="001D6EB5"/>
    <w:rsid w:val="001F698B"/>
    <w:rsid w:val="0021736E"/>
    <w:rsid w:val="002301F9"/>
    <w:rsid w:val="00242667"/>
    <w:rsid w:val="00252644"/>
    <w:rsid w:val="00260E10"/>
    <w:rsid w:val="00291890"/>
    <w:rsid w:val="002B65B7"/>
    <w:rsid w:val="002D5705"/>
    <w:rsid w:val="002D7AC4"/>
    <w:rsid w:val="002E4C5B"/>
    <w:rsid w:val="002E5AB8"/>
    <w:rsid w:val="0033082E"/>
    <w:rsid w:val="00330C2A"/>
    <w:rsid w:val="00344B7A"/>
    <w:rsid w:val="0035721D"/>
    <w:rsid w:val="00365A01"/>
    <w:rsid w:val="00377066"/>
    <w:rsid w:val="00382393"/>
    <w:rsid w:val="003A1E96"/>
    <w:rsid w:val="003A6767"/>
    <w:rsid w:val="003B1880"/>
    <w:rsid w:val="003B77CE"/>
    <w:rsid w:val="003B7E60"/>
    <w:rsid w:val="003D267E"/>
    <w:rsid w:val="003E12A6"/>
    <w:rsid w:val="003F66A3"/>
    <w:rsid w:val="004006B6"/>
    <w:rsid w:val="00412F1D"/>
    <w:rsid w:val="00415F06"/>
    <w:rsid w:val="00424FC3"/>
    <w:rsid w:val="004533F3"/>
    <w:rsid w:val="00473A09"/>
    <w:rsid w:val="00474084"/>
    <w:rsid w:val="00482E99"/>
    <w:rsid w:val="004957B5"/>
    <w:rsid w:val="004A1112"/>
    <w:rsid w:val="004A5E05"/>
    <w:rsid w:val="004B54CF"/>
    <w:rsid w:val="004C582C"/>
    <w:rsid w:val="004C7B47"/>
    <w:rsid w:val="004C7E49"/>
    <w:rsid w:val="004E172E"/>
    <w:rsid w:val="004E1FA4"/>
    <w:rsid w:val="004E5507"/>
    <w:rsid w:val="004F3710"/>
    <w:rsid w:val="00507C4C"/>
    <w:rsid w:val="00507CB1"/>
    <w:rsid w:val="005118DD"/>
    <w:rsid w:val="0051291F"/>
    <w:rsid w:val="00524B7A"/>
    <w:rsid w:val="0052569E"/>
    <w:rsid w:val="00530F33"/>
    <w:rsid w:val="005317B8"/>
    <w:rsid w:val="00551F77"/>
    <w:rsid w:val="00556E5D"/>
    <w:rsid w:val="00566694"/>
    <w:rsid w:val="005734D5"/>
    <w:rsid w:val="00591110"/>
    <w:rsid w:val="00592EEF"/>
    <w:rsid w:val="00593397"/>
    <w:rsid w:val="005B05B4"/>
    <w:rsid w:val="005C2BDD"/>
    <w:rsid w:val="005D7347"/>
    <w:rsid w:val="005F2E33"/>
    <w:rsid w:val="00600589"/>
    <w:rsid w:val="0060744F"/>
    <w:rsid w:val="006141E6"/>
    <w:rsid w:val="006320C0"/>
    <w:rsid w:val="006413D2"/>
    <w:rsid w:val="00642522"/>
    <w:rsid w:val="006527ED"/>
    <w:rsid w:val="00665FE4"/>
    <w:rsid w:val="00676CEE"/>
    <w:rsid w:val="006772C4"/>
    <w:rsid w:val="0069703C"/>
    <w:rsid w:val="00697F97"/>
    <w:rsid w:val="006B044A"/>
    <w:rsid w:val="006B155C"/>
    <w:rsid w:val="006C1C65"/>
    <w:rsid w:val="006F1486"/>
    <w:rsid w:val="00716852"/>
    <w:rsid w:val="00722F0D"/>
    <w:rsid w:val="007271A8"/>
    <w:rsid w:val="00731E05"/>
    <w:rsid w:val="007417F2"/>
    <w:rsid w:val="00741BC8"/>
    <w:rsid w:val="00775366"/>
    <w:rsid w:val="00775504"/>
    <w:rsid w:val="007763CD"/>
    <w:rsid w:val="007942F8"/>
    <w:rsid w:val="007B48D8"/>
    <w:rsid w:val="007B621D"/>
    <w:rsid w:val="007C18C2"/>
    <w:rsid w:val="007E7C47"/>
    <w:rsid w:val="00802159"/>
    <w:rsid w:val="008069DE"/>
    <w:rsid w:val="00814BC6"/>
    <w:rsid w:val="00870E17"/>
    <w:rsid w:val="00892445"/>
    <w:rsid w:val="008A20C7"/>
    <w:rsid w:val="008A21CD"/>
    <w:rsid w:val="008A6E66"/>
    <w:rsid w:val="008A70AF"/>
    <w:rsid w:val="008C0688"/>
    <w:rsid w:val="008E32C3"/>
    <w:rsid w:val="00913A0B"/>
    <w:rsid w:val="00924B8A"/>
    <w:rsid w:val="009250E7"/>
    <w:rsid w:val="00927525"/>
    <w:rsid w:val="009327FD"/>
    <w:rsid w:val="00943310"/>
    <w:rsid w:val="0094681E"/>
    <w:rsid w:val="00951EFC"/>
    <w:rsid w:val="0098170E"/>
    <w:rsid w:val="009825EF"/>
    <w:rsid w:val="00982BF5"/>
    <w:rsid w:val="00983C4E"/>
    <w:rsid w:val="009A4F96"/>
    <w:rsid w:val="009A5BA7"/>
    <w:rsid w:val="009B5C27"/>
    <w:rsid w:val="009C3D95"/>
    <w:rsid w:val="009D2E89"/>
    <w:rsid w:val="00A05B72"/>
    <w:rsid w:val="00A30405"/>
    <w:rsid w:val="00A613D9"/>
    <w:rsid w:val="00A643A8"/>
    <w:rsid w:val="00A7431A"/>
    <w:rsid w:val="00A826F3"/>
    <w:rsid w:val="00A978A1"/>
    <w:rsid w:val="00AA0FDB"/>
    <w:rsid w:val="00AA248A"/>
    <w:rsid w:val="00AB008A"/>
    <w:rsid w:val="00AB74EE"/>
    <w:rsid w:val="00AC401F"/>
    <w:rsid w:val="00AE32B7"/>
    <w:rsid w:val="00AE62B8"/>
    <w:rsid w:val="00B228AB"/>
    <w:rsid w:val="00B311C4"/>
    <w:rsid w:val="00B320A0"/>
    <w:rsid w:val="00B54D9E"/>
    <w:rsid w:val="00B738DA"/>
    <w:rsid w:val="00B804CF"/>
    <w:rsid w:val="00B905E3"/>
    <w:rsid w:val="00B932E6"/>
    <w:rsid w:val="00B955B6"/>
    <w:rsid w:val="00BA079F"/>
    <w:rsid w:val="00BA420F"/>
    <w:rsid w:val="00BB543F"/>
    <w:rsid w:val="00BC354E"/>
    <w:rsid w:val="00BD3531"/>
    <w:rsid w:val="00BF0B7C"/>
    <w:rsid w:val="00BF5143"/>
    <w:rsid w:val="00C022B6"/>
    <w:rsid w:val="00C17E23"/>
    <w:rsid w:val="00C20EE9"/>
    <w:rsid w:val="00C215E4"/>
    <w:rsid w:val="00C233CD"/>
    <w:rsid w:val="00C2497F"/>
    <w:rsid w:val="00C45628"/>
    <w:rsid w:val="00C62814"/>
    <w:rsid w:val="00C65D00"/>
    <w:rsid w:val="00C760DA"/>
    <w:rsid w:val="00C7784B"/>
    <w:rsid w:val="00C873B4"/>
    <w:rsid w:val="00CB1168"/>
    <w:rsid w:val="00CB31F9"/>
    <w:rsid w:val="00CC127A"/>
    <w:rsid w:val="00CC2CDF"/>
    <w:rsid w:val="00CC332E"/>
    <w:rsid w:val="00CC7357"/>
    <w:rsid w:val="00CE401D"/>
    <w:rsid w:val="00D0243B"/>
    <w:rsid w:val="00D0556E"/>
    <w:rsid w:val="00D12E92"/>
    <w:rsid w:val="00D20E5B"/>
    <w:rsid w:val="00D2195C"/>
    <w:rsid w:val="00D379A2"/>
    <w:rsid w:val="00D52ED0"/>
    <w:rsid w:val="00D57C6A"/>
    <w:rsid w:val="00D742F9"/>
    <w:rsid w:val="00D860B5"/>
    <w:rsid w:val="00D94884"/>
    <w:rsid w:val="00D960FC"/>
    <w:rsid w:val="00DA1299"/>
    <w:rsid w:val="00DA2DEE"/>
    <w:rsid w:val="00DB425D"/>
    <w:rsid w:val="00DD1CCD"/>
    <w:rsid w:val="00DD3B89"/>
    <w:rsid w:val="00DD487A"/>
    <w:rsid w:val="00DD4E6C"/>
    <w:rsid w:val="00DD50EA"/>
    <w:rsid w:val="00DD570E"/>
    <w:rsid w:val="00DF3933"/>
    <w:rsid w:val="00DF7489"/>
    <w:rsid w:val="00E1153F"/>
    <w:rsid w:val="00E26E4A"/>
    <w:rsid w:val="00E30CE5"/>
    <w:rsid w:val="00E355C5"/>
    <w:rsid w:val="00E361F3"/>
    <w:rsid w:val="00E40052"/>
    <w:rsid w:val="00E42575"/>
    <w:rsid w:val="00E42D3F"/>
    <w:rsid w:val="00E760B6"/>
    <w:rsid w:val="00E83CF1"/>
    <w:rsid w:val="00E95503"/>
    <w:rsid w:val="00EE4E53"/>
    <w:rsid w:val="00EF4A29"/>
    <w:rsid w:val="00EF54C2"/>
    <w:rsid w:val="00F05199"/>
    <w:rsid w:val="00F154E6"/>
    <w:rsid w:val="00F44B35"/>
    <w:rsid w:val="00F45166"/>
    <w:rsid w:val="00F455A7"/>
    <w:rsid w:val="00F85D51"/>
    <w:rsid w:val="00F91C99"/>
    <w:rsid w:val="00F9235C"/>
    <w:rsid w:val="00FA01E8"/>
    <w:rsid w:val="00FA0B51"/>
    <w:rsid w:val="00FB0B82"/>
    <w:rsid w:val="00FC5E3F"/>
    <w:rsid w:val="00FC60F7"/>
    <w:rsid w:val="00FE33F4"/>
    <w:rsid w:val="00FE4136"/>
    <w:rsid w:val="00FE4550"/>
    <w:rsid w:val="3D2E4903"/>
    <w:rsid w:val="513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8F9CAE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E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20E5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E355C5"/>
    <w:rPr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E4550"/>
    <w:pPr>
      <w:ind w:leftChars="400" w:left="840"/>
    </w:pPr>
  </w:style>
  <w:style w:type="character" w:styleId="ab">
    <w:name w:val="annotation reference"/>
    <w:basedOn w:val="a0"/>
    <w:rsid w:val="00FA0B51"/>
    <w:rPr>
      <w:sz w:val="18"/>
      <w:szCs w:val="18"/>
    </w:rPr>
  </w:style>
  <w:style w:type="paragraph" w:styleId="ac">
    <w:name w:val="annotation text"/>
    <w:basedOn w:val="a"/>
    <w:link w:val="ad"/>
    <w:rsid w:val="00FA0B51"/>
    <w:pPr>
      <w:jc w:val="left"/>
    </w:pPr>
  </w:style>
  <w:style w:type="character" w:customStyle="1" w:styleId="ad">
    <w:name w:val="コメント文字列 (文字)"/>
    <w:basedOn w:val="a0"/>
    <w:link w:val="ac"/>
    <w:rsid w:val="00FA0B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0B51"/>
    <w:rPr>
      <w:b/>
      <w:bCs/>
    </w:rPr>
  </w:style>
  <w:style w:type="character" w:customStyle="1" w:styleId="af">
    <w:name w:val="コメント内容 (文字)"/>
    <w:basedOn w:val="ad"/>
    <w:link w:val="ae"/>
    <w:rsid w:val="00FA0B5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B7E60"/>
    <w:rPr>
      <w:kern w:val="2"/>
      <w:sz w:val="21"/>
      <w:szCs w:val="24"/>
    </w:rPr>
  </w:style>
  <w:style w:type="table" w:styleId="1-6">
    <w:name w:val="Grid Table 1 Light Accent 6"/>
    <w:basedOn w:val="a1"/>
    <w:uiPriority w:val="46"/>
    <w:rsid w:val="00BD353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2" ma:contentTypeDescription="新しいドキュメントを作成します。" ma:contentTypeScope="" ma:versionID="3e1fdb4c0b1001d95e6146cfb7d783dd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c5bafff4b4392277741468abb87f7295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D6EC-C111-4396-A83B-F89A26E1F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9A730F-FFC3-4F7D-A475-EA78BED50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83D45-34CB-4E36-90F9-F326626E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B21FB4-C74F-45A5-BA46-3A66B2DF9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859</Words>
  <Characters>206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「産休・育休期間中等の研究補助人材支援」申請書</vt:lpstr>
    </vt:vector>
  </TitlesOfParts>
  <Company>女性研究者支援室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玉絵 竹中</cp:lastModifiedBy>
  <cp:revision>3</cp:revision>
  <cp:lastPrinted>2022-07-19T00:19:00Z</cp:lastPrinted>
  <dcterms:created xsi:type="dcterms:W3CDTF">2023-07-20T04:19:00Z</dcterms:created>
  <dcterms:modified xsi:type="dcterms:W3CDTF">2023-07-20T04:26:00Z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